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289" w:rsidRPr="00E50289" w:rsidRDefault="00492FBC" w:rsidP="008159E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89">
        <w:rPr>
          <w:rFonts w:ascii="Times New Roman" w:hAnsi="Times New Roman" w:cs="Times New Roman"/>
          <w:sz w:val="24"/>
          <w:szCs w:val="24"/>
        </w:rPr>
        <w:t>Works Cited</w:t>
      </w:r>
    </w:p>
    <w:p w:rsidR="008159E5" w:rsidRPr="00E50289" w:rsidRDefault="008159E5" w:rsidP="008159E5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7A1812">
        <w:rPr>
          <w:rFonts w:ascii="Times New Roman" w:eastAsia="Times New Roman" w:hAnsi="Times New Roman" w:cs="Times New Roman"/>
          <w:sz w:val="24"/>
          <w:szCs w:val="24"/>
        </w:rPr>
        <w:t xml:space="preserve">Ayers, Edward L. "The Civil War: 10 Things You Should Know (But Probably Don't)." </w:t>
      </w:r>
      <w:r w:rsidRPr="007A1812">
        <w:rPr>
          <w:rFonts w:ascii="Times New Roman" w:eastAsia="Times New Roman" w:hAnsi="Times New Roman" w:cs="Times New Roman"/>
          <w:i/>
          <w:iCs/>
          <w:sz w:val="24"/>
          <w:szCs w:val="24"/>
        </w:rPr>
        <w:t>New York Times Upfront</w:t>
      </w:r>
      <w:r w:rsidRPr="007A1812">
        <w:rPr>
          <w:rFonts w:ascii="Times New Roman" w:eastAsia="Times New Roman" w:hAnsi="Times New Roman" w:cs="Times New Roman"/>
          <w:sz w:val="24"/>
          <w:szCs w:val="24"/>
        </w:rPr>
        <w:t xml:space="preserve">. 04 Apr 2011: 12+. </w:t>
      </w:r>
      <w:r w:rsidRPr="007A1812">
        <w:rPr>
          <w:rFonts w:ascii="Times New Roman" w:eastAsia="Times New Roman" w:hAnsi="Times New Roman" w:cs="Times New Roman"/>
          <w:i/>
          <w:iCs/>
          <w:sz w:val="24"/>
          <w:szCs w:val="24"/>
        </w:rPr>
        <w:t>SIRS Discoverer.</w:t>
      </w:r>
      <w:r w:rsidRPr="00E50289">
        <w:rPr>
          <w:rFonts w:ascii="Times New Roman" w:eastAsia="Times New Roman" w:hAnsi="Times New Roman" w:cs="Times New Roman"/>
          <w:sz w:val="24"/>
          <w:szCs w:val="24"/>
        </w:rPr>
        <w:t xml:space="preserve"> Web. 18 April</w:t>
      </w:r>
      <w:r w:rsidRPr="007A1812">
        <w:rPr>
          <w:rFonts w:ascii="Times New Roman" w:eastAsia="Times New Roman" w:hAnsi="Times New Roman" w:cs="Times New Roman"/>
          <w:sz w:val="24"/>
          <w:szCs w:val="24"/>
        </w:rPr>
        <w:t xml:space="preserve"> 2012.</w:t>
      </w:r>
    </w:p>
    <w:p w:rsidR="007A1812" w:rsidRPr="008159E5" w:rsidRDefault="00492FBC" w:rsidP="00E50289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E50289">
        <w:rPr>
          <w:rFonts w:ascii="Times New Roman" w:hAnsi="Times New Roman" w:cs="Times New Roman"/>
          <w:sz w:val="24"/>
          <w:szCs w:val="24"/>
        </w:rPr>
        <w:t xml:space="preserve">"Black </w:t>
      </w:r>
      <w:r w:rsidR="00C956ED" w:rsidRPr="00E50289">
        <w:rPr>
          <w:rFonts w:ascii="Times New Roman" w:hAnsi="Times New Roman" w:cs="Times New Roman"/>
          <w:sz w:val="24"/>
          <w:szCs w:val="24"/>
        </w:rPr>
        <w:t>Americans</w:t>
      </w:r>
      <w:r w:rsidRPr="00E50289">
        <w:rPr>
          <w:rFonts w:ascii="Times New Roman" w:hAnsi="Times New Roman" w:cs="Times New Roman"/>
          <w:sz w:val="24"/>
          <w:szCs w:val="24"/>
        </w:rPr>
        <w:t xml:space="preserve"> or African Americans." </w:t>
      </w:r>
      <w:r w:rsidRPr="00E50289">
        <w:rPr>
          <w:rFonts w:ascii="Times New Roman" w:hAnsi="Times New Roman" w:cs="Times New Roman"/>
          <w:i/>
          <w:iCs/>
          <w:sz w:val="24"/>
          <w:szCs w:val="24"/>
        </w:rPr>
        <w:t>Compton's by Britannica</w:t>
      </w:r>
      <w:r w:rsidRPr="00E50289">
        <w:rPr>
          <w:rFonts w:ascii="Times New Roman" w:hAnsi="Times New Roman" w:cs="Times New Roman"/>
          <w:sz w:val="24"/>
          <w:szCs w:val="24"/>
        </w:rPr>
        <w:t xml:space="preserve">. 01 Aug 2011: n.p. </w:t>
      </w:r>
      <w:r w:rsidRPr="00E50289">
        <w:rPr>
          <w:rFonts w:ascii="Times New Roman" w:hAnsi="Times New Roman" w:cs="Times New Roman"/>
          <w:i/>
          <w:iCs/>
          <w:sz w:val="24"/>
          <w:szCs w:val="24"/>
        </w:rPr>
        <w:t xml:space="preserve">SIRS </w:t>
      </w:r>
      <w:r w:rsidRPr="008159E5">
        <w:rPr>
          <w:rFonts w:ascii="Times New Roman" w:hAnsi="Times New Roman" w:cs="Times New Roman"/>
          <w:i/>
          <w:iCs/>
          <w:sz w:val="24"/>
          <w:szCs w:val="24"/>
        </w:rPr>
        <w:t>Discoverer.</w:t>
      </w:r>
      <w:r w:rsidRPr="008159E5">
        <w:rPr>
          <w:rFonts w:ascii="Times New Roman" w:hAnsi="Times New Roman" w:cs="Times New Roman"/>
          <w:sz w:val="24"/>
          <w:szCs w:val="24"/>
        </w:rPr>
        <w:t xml:space="preserve"> Web. </w:t>
      </w:r>
      <w:r w:rsidR="007A1812" w:rsidRPr="008159E5">
        <w:rPr>
          <w:rFonts w:ascii="Times New Roman" w:hAnsi="Times New Roman" w:cs="Times New Roman"/>
          <w:sz w:val="24"/>
          <w:szCs w:val="24"/>
        </w:rPr>
        <w:t xml:space="preserve">16 April </w:t>
      </w:r>
      <w:r w:rsidRPr="008159E5">
        <w:rPr>
          <w:rFonts w:ascii="Times New Roman" w:hAnsi="Times New Roman" w:cs="Times New Roman"/>
          <w:sz w:val="24"/>
          <w:szCs w:val="24"/>
        </w:rPr>
        <w:t>2012.</w:t>
      </w:r>
    </w:p>
    <w:p w:rsidR="008159E5" w:rsidRPr="008159E5" w:rsidRDefault="008159E5" w:rsidP="008159E5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159E5">
        <w:rPr>
          <w:rFonts w:ascii="Times New Roman" w:hAnsi="Times New Roman" w:cs="Times New Roman"/>
          <w:sz w:val="24"/>
          <w:szCs w:val="24"/>
        </w:rPr>
        <w:t xml:space="preserve">"United States history." </w:t>
      </w:r>
      <w:r w:rsidRPr="008159E5">
        <w:rPr>
          <w:rFonts w:ascii="Times New Roman" w:hAnsi="Times New Roman" w:cs="Times New Roman"/>
          <w:i/>
          <w:iCs/>
          <w:sz w:val="24"/>
          <w:szCs w:val="24"/>
        </w:rPr>
        <w:t>Compton's by Britannica</w:t>
      </w:r>
      <w:r w:rsidRPr="008159E5">
        <w:rPr>
          <w:rFonts w:ascii="Times New Roman" w:hAnsi="Times New Roman" w:cs="Times New Roman"/>
          <w:sz w:val="24"/>
          <w:szCs w:val="24"/>
        </w:rPr>
        <w:t xml:space="preserve">. 01 Aug 2011: n.p. </w:t>
      </w:r>
      <w:r w:rsidRPr="008159E5">
        <w:rPr>
          <w:rFonts w:ascii="Times New Roman" w:hAnsi="Times New Roman" w:cs="Times New Roman"/>
          <w:i/>
          <w:iCs/>
          <w:sz w:val="24"/>
          <w:szCs w:val="24"/>
        </w:rPr>
        <w:t>SIRS Discoverer.</w:t>
      </w:r>
      <w:r w:rsidRPr="008159E5">
        <w:rPr>
          <w:rFonts w:ascii="Times New Roman" w:hAnsi="Times New Roman" w:cs="Times New Roman"/>
          <w:sz w:val="24"/>
          <w:szCs w:val="24"/>
        </w:rPr>
        <w:t xml:space="preserve"> Web. 18 April 2012.</w:t>
      </w:r>
    </w:p>
    <w:p w:rsidR="007A1812" w:rsidRPr="00E50289" w:rsidRDefault="007A1812" w:rsidP="00E5028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1812" w:rsidRPr="007A1812" w:rsidRDefault="007A1812" w:rsidP="00E5028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0289" w:rsidRPr="00E50289" w:rsidRDefault="007A1812" w:rsidP="00E50289">
      <w:pPr>
        <w:spacing w:after="0" w:line="480" w:lineRule="auto"/>
      </w:pPr>
      <w:r w:rsidRPr="00E50289">
        <w:rPr>
          <w:rFonts w:ascii="Times New Roman" w:eastAsia="Times New Roman" w:hAnsi="Times New Roman" w:cs="Times New Roman"/>
          <w:sz w:val="24"/>
          <w:szCs w:val="24"/>
        </w:rPr>
        <w:br/>
      </w:r>
      <w:r w:rsidRPr="00E5028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0"/>
            <wp:effectExtent l="0" t="0" r="0" b="0"/>
            <wp:docPr id="1" name="Picture 1" descr="http://discoverer.prod.sirs.com/discoweb/disco/images/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scoverer.prod.sirs.com/discoweb/disco/images/s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812" w:rsidRPr="00E50289" w:rsidRDefault="007A1812" w:rsidP="00E50289">
      <w:pPr>
        <w:spacing w:after="0" w:line="480" w:lineRule="auto"/>
      </w:pPr>
    </w:p>
    <w:sectPr w:rsidR="007A1812" w:rsidRPr="00E50289" w:rsidSect="005F4C4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B49" w:rsidRDefault="00471B49" w:rsidP="00C956ED">
      <w:pPr>
        <w:spacing w:after="0" w:line="240" w:lineRule="auto"/>
      </w:pPr>
      <w:r>
        <w:separator/>
      </w:r>
    </w:p>
  </w:endnote>
  <w:endnote w:type="continuationSeparator" w:id="1">
    <w:p w:rsidR="00471B49" w:rsidRDefault="00471B49" w:rsidP="00C95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B49" w:rsidRDefault="00471B49" w:rsidP="00C956ED">
      <w:pPr>
        <w:spacing w:after="0" w:line="240" w:lineRule="auto"/>
      </w:pPr>
      <w:r>
        <w:separator/>
      </w:r>
    </w:p>
  </w:footnote>
  <w:footnote w:type="continuationSeparator" w:id="1">
    <w:p w:rsidR="00471B49" w:rsidRDefault="00471B49" w:rsidP="00C95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D80" w:rsidRPr="002A0D80" w:rsidRDefault="002A0D80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2A0D80">
      <w:rPr>
        <w:rFonts w:ascii="Times New Roman" w:hAnsi="Times New Roman" w:cs="Times New Roman"/>
        <w:sz w:val="24"/>
        <w:szCs w:val="24"/>
      </w:rPr>
      <w:t>Landes</w:t>
    </w:r>
  </w:p>
  <w:p w:rsidR="00C956ED" w:rsidRDefault="00C956E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2FBC"/>
    <w:rsid w:val="002A0D80"/>
    <w:rsid w:val="00471B49"/>
    <w:rsid w:val="00492FBC"/>
    <w:rsid w:val="005F4C45"/>
    <w:rsid w:val="00697322"/>
    <w:rsid w:val="007A1812"/>
    <w:rsid w:val="008159E5"/>
    <w:rsid w:val="008276B5"/>
    <w:rsid w:val="008F114A"/>
    <w:rsid w:val="00C956ED"/>
    <w:rsid w:val="00E5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8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95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6ED"/>
  </w:style>
  <w:style w:type="paragraph" w:styleId="Footer">
    <w:name w:val="footer"/>
    <w:basedOn w:val="Normal"/>
    <w:link w:val="FooterChar"/>
    <w:uiPriority w:val="99"/>
    <w:semiHidden/>
    <w:unhideWhenUsed/>
    <w:rsid w:val="00C95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56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2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1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jlandes</dc:creator>
  <cp:keywords/>
  <dc:description/>
  <cp:lastModifiedBy>jlandes</cp:lastModifiedBy>
  <cp:revision>2</cp:revision>
  <dcterms:created xsi:type="dcterms:W3CDTF">2012-05-10T15:29:00Z</dcterms:created>
  <dcterms:modified xsi:type="dcterms:W3CDTF">2012-05-10T15:29:00Z</dcterms:modified>
</cp:coreProperties>
</file>